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B0D7" w14:textId="77777777" w:rsidR="00CC31A2" w:rsidRPr="00CC31A2" w:rsidRDefault="00CC31A2" w:rsidP="00CC31A2">
      <w:pPr>
        <w:rPr>
          <w:sz w:val="28"/>
          <w:szCs w:val="28"/>
        </w:rPr>
      </w:pPr>
      <w:r w:rsidRPr="00CC31A2">
        <w:rPr>
          <w:i/>
          <w:iCs/>
          <w:sz w:val="28"/>
          <w:szCs w:val="28"/>
        </w:rPr>
        <w:t>¡</w:t>
      </w:r>
      <w:proofErr w:type="spellStart"/>
      <w:r w:rsidRPr="00CC31A2">
        <w:rPr>
          <w:i/>
          <w:iCs/>
          <w:sz w:val="28"/>
          <w:szCs w:val="28"/>
        </w:rPr>
        <w:t>Vivan</w:t>
      </w:r>
      <w:proofErr w:type="spellEnd"/>
      <w:r w:rsidRPr="00CC31A2">
        <w:rPr>
          <w:i/>
          <w:iCs/>
          <w:sz w:val="28"/>
          <w:szCs w:val="28"/>
        </w:rPr>
        <w:t xml:space="preserve"> las </w:t>
      </w:r>
      <w:proofErr w:type="spellStart"/>
      <w:r w:rsidRPr="00CC31A2">
        <w:rPr>
          <w:i/>
          <w:iCs/>
          <w:sz w:val="28"/>
          <w:szCs w:val="28"/>
        </w:rPr>
        <w:t>Revoluciones</w:t>
      </w:r>
      <w:proofErr w:type="spellEnd"/>
      <w:r w:rsidRPr="00CC31A2">
        <w:rPr>
          <w:i/>
          <w:iCs/>
          <w:sz w:val="28"/>
          <w:szCs w:val="28"/>
        </w:rPr>
        <w:t>! </w:t>
      </w:r>
      <w:r w:rsidRPr="00CC31A2">
        <w:rPr>
          <w:sz w:val="28"/>
          <w:szCs w:val="28"/>
        </w:rPr>
        <w:t>- A Personal History of the Birth of 4E Cognition: 1985-1995</w:t>
      </w:r>
    </w:p>
    <w:p w14:paraId="5D370265" w14:textId="77777777" w:rsidR="00CC31A2" w:rsidRPr="00CC31A2" w:rsidRDefault="00CC31A2" w:rsidP="00CC31A2">
      <w:pPr>
        <w:rPr>
          <w:sz w:val="28"/>
          <w:szCs w:val="28"/>
        </w:rPr>
      </w:pPr>
    </w:p>
    <w:p w14:paraId="2263B1D0" w14:textId="77777777" w:rsidR="00CC31A2" w:rsidRPr="00CC31A2" w:rsidRDefault="00CC31A2" w:rsidP="00CC31A2">
      <w:pPr>
        <w:rPr>
          <w:sz w:val="28"/>
          <w:szCs w:val="28"/>
        </w:rPr>
      </w:pPr>
      <w:r w:rsidRPr="00CC31A2">
        <w:rPr>
          <w:sz w:val="28"/>
          <w:szCs w:val="28"/>
        </w:rPr>
        <w:t xml:space="preserve">4E (Embodied, Embedded, Extended, Enactive) Cognition is one increasingly common label among many for a perspective on cognition and behavior that emphasizes its situated, embodied, and dynamical character. However, while this term was only coined in 2007, the perspective is one whose roots go back 75 </w:t>
      </w:r>
      <w:proofErr w:type="gramStart"/>
      <w:r w:rsidRPr="00CC31A2">
        <w:rPr>
          <w:sz w:val="28"/>
          <w:szCs w:val="28"/>
        </w:rPr>
        <w:t>years</w:t>
      </w:r>
      <w:proofErr w:type="gramEnd"/>
      <w:r w:rsidRPr="00CC31A2">
        <w:rPr>
          <w:sz w:val="28"/>
          <w:szCs w:val="28"/>
        </w:rPr>
        <w:t xml:space="preserve"> and which first came to fruition in its modern sense during the years 1985-1995 in a series of interlinked revolutions that spanned multiple fields. Having both lived through and contributed to some of those revolutions, I present my own personal take on this history.</w:t>
      </w:r>
    </w:p>
    <w:p w14:paraId="4D374DFE" w14:textId="77777777" w:rsidR="000F45C8" w:rsidRDefault="000F45C8"/>
    <w:sectPr w:rsidR="000F4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A2"/>
    <w:rsid w:val="000F45C8"/>
    <w:rsid w:val="002632FF"/>
    <w:rsid w:val="00686903"/>
    <w:rsid w:val="00CC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FDA31"/>
  <w15:chartTrackingRefBased/>
  <w15:docId w15:val="{38CC35AE-2778-4A52-93EF-46162897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1A2"/>
    <w:rPr>
      <w:rFonts w:eastAsiaTheme="majorEastAsia" w:cstheme="majorBidi"/>
      <w:color w:val="272727" w:themeColor="text1" w:themeTint="D8"/>
    </w:rPr>
  </w:style>
  <w:style w:type="paragraph" w:styleId="Title">
    <w:name w:val="Title"/>
    <w:basedOn w:val="Normal"/>
    <w:next w:val="Normal"/>
    <w:link w:val="TitleChar"/>
    <w:uiPriority w:val="10"/>
    <w:qFormat/>
    <w:rsid w:val="00CC3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1A2"/>
    <w:pPr>
      <w:spacing w:before="160"/>
      <w:jc w:val="center"/>
    </w:pPr>
    <w:rPr>
      <w:i/>
      <w:iCs/>
      <w:color w:val="404040" w:themeColor="text1" w:themeTint="BF"/>
    </w:rPr>
  </w:style>
  <w:style w:type="character" w:customStyle="1" w:styleId="QuoteChar">
    <w:name w:val="Quote Char"/>
    <w:basedOn w:val="DefaultParagraphFont"/>
    <w:link w:val="Quote"/>
    <w:uiPriority w:val="29"/>
    <w:rsid w:val="00CC31A2"/>
    <w:rPr>
      <w:i/>
      <w:iCs/>
      <w:color w:val="404040" w:themeColor="text1" w:themeTint="BF"/>
    </w:rPr>
  </w:style>
  <w:style w:type="paragraph" w:styleId="ListParagraph">
    <w:name w:val="List Paragraph"/>
    <w:basedOn w:val="Normal"/>
    <w:uiPriority w:val="34"/>
    <w:qFormat/>
    <w:rsid w:val="00CC31A2"/>
    <w:pPr>
      <w:ind w:left="720"/>
      <w:contextualSpacing/>
    </w:pPr>
  </w:style>
  <w:style w:type="character" w:styleId="IntenseEmphasis">
    <w:name w:val="Intense Emphasis"/>
    <w:basedOn w:val="DefaultParagraphFont"/>
    <w:uiPriority w:val="21"/>
    <w:qFormat/>
    <w:rsid w:val="00CC31A2"/>
    <w:rPr>
      <w:i/>
      <w:iCs/>
      <w:color w:val="0F4761" w:themeColor="accent1" w:themeShade="BF"/>
    </w:rPr>
  </w:style>
  <w:style w:type="paragraph" w:styleId="IntenseQuote">
    <w:name w:val="Intense Quote"/>
    <w:basedOn w:val="Normal"/>
    <w:next w:val="Normal"/>
    <w:link w:val="IntenseQuoteChar"/>
    <w:uiPriority w:val="30"/>
    <w:qFormat/>
    <w:rsid w:val="00CC3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1A2"/>
    <w:rPr>
      <w:i/>
      <w:iCs/>
      <w:color w:val="0F4761" w:themeColor="accent1" w:themeShade="BF"/>
    </w:rPr>
  </w:style>
  <w:style w:type="character" w:styleId="IntenseReference">
    <w:name w:val="Intense Reference"/>
    <w:basedOn w:val="DefaultParagraphFont"/>
    <w:uiPriority w:val="32"/>
    <w:qFormat/>
    <w:rsid w:val="00CC31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8985">
      <w:bodyDiv w:val="1"/>
      <w:marLeft w:val="0"/>
      <w:marRight w:val="0"/>
      <w:marTop w:val="0"/>
      <w:marBottom w:val="0"/>
      <w:divBdr>
        <w:top w:val="none" w:sz="0" w:space="0" w:color="auto"/>
        <w:left w:val="none" w:sz="0" w:space="0" w:color="auto"/>
        <w:bottom w:val="none" w:sz="0" w:space="0" w:color="auto"/>
        <w:right w:val="none" w:sz="0" w:space="0" w:color="auto"/>
      </w:divBdr>
      <w:divsChild>
        <w:div w:id="1389839862">
          <w:marLeft w:val="0"/>
          <w:marRight w:val="0"/>
          <w:marTop w:val="0"/>
          <w:marBottom w:val="0"/>
          <w:divBdr>
            <w:top w:val="none" w:sz="0" w:space="0" w:color="auto"/>
            <w:left w:val="none" w:sz="0" w:space="0" w:color="auto"/>
            <w:bottom w:val="none" w:sz="0" w:space="0" w:color="auto"/>
            <w:right w:val="none" w:sz="0" w:space="0" w:color="auto"/>
          </w:divBdr>
        </w:div>
        <w:div w:id="2130279607">
          <w:marLeft w:val="0"/>
          <w:marRight w:val="0"/>
          <w:marTop w:val="0"/>
          <w:marBottom w:val="0"/>
          <w:divBdr>
            <w:top w:val="none" w:sz="0" w:space="0" w:color="auto"/>
            <w:left w:val="none" w:sz="0" w:space="0" w:color="auto"/>
            <w:bottom w:val="none" w:sz="0" w:space="0" w:color="auto"/>
            <w:right w:val="none" w:sz="0" w:space="0" w:color="auto"/>
          </w:divBdr>
        </w:div>
        <w:div w:id="514733754">
          <w:marLeft w:val="0"/>
          <w:marRight w:val="0"/>
          <w:marTop w:val="0"/>
          <w:marBottom w:val="0"/>
          <w:divBdr>
            <w:top w:val="none" w:sz="0" w:space="0" w:color="auto"/>
            <w:left w:val="none" w:sz="0" w:space="0" w:color="auto"/>
            <w:bottom w:val="none" w:sz="0" w:space="0" w:color="auto"/>
            <w:right w:val="none" w:sz="0" w:space="0" w:color="auto"/>
          </w:divBdr>
        </w:div>
      </w:divsChild>
    </w:div>
    <w:div w:id="852689132">
      <w:bodyDiv w:val="1"/>
      <w:marLeft w:val="0"/>
      <w:marRight w:val="0"/>
      <w:marTop w:val="0"/>
      <w:marBottom w:val="0"/>
      <w:divBdr>
        <w:top w:val="none" w:sz="0" w:space="0" w:color="auto"/>
        <w:left w:val="none" w:sz="0" w:space="0" w:color="auto"/>
        <w:bottom w:val="none" w:sz="0" w:space="0" w:color="auto"/>
        <w:right w:val="none" w:sz="0" w:space="0" w:color="auto"/>
      </w:divBdr>
      <w:divsChild>
        <w:div w:id="18120583">
          <w:marLeft w:val="0"/>
          <w:marRight w:val="0"/>
          <w:marTop w:val="0"/>
          <w:marBottom w:val="0"/>
          <w:divBdr>
            <w:top w:val="none" w:sz="0" w:space="0" w:color="auto"/>
            <w:left w:val="none" w:sz="0" w:space="0" w:color="auto"/>
            <w:bottom w:val="none" w:sz="0" w:space="0" w:color="auto"/>
            <w:right w:val="none" w:sz="0" w:space="0" w:color="auto"/>
          </w:divBdr>
        </w:div>
        <w:div w:id="54359556">
          <w:marLeft w:val="0"/>
          <w:marRight w:val="0"/>
          <w:marTop w:val="0"/>
          <w:marBottom w:val="0"/>
          <w:divBdr>
            <w:top w:val="none" w:sz="0" w:space="0" w:color="auto"/>
            <w:left w:val="none" w:sz="0" w:space="0" w:color="auto"/>
            <w:bottom w:val="none" w:sz="0" w:space="0" w:color="auto"/>
            <w:right w:val="none" w:sz="0" w:space="0" w:color="auto"/>
          </w:divBdr>
        </w:div>
        <w:div w:id="26076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569</Characters>
  <Application>Microsoft Office Word</Application>
  <DocSecurity>0</DocSecurity>
  <Lines>14</Lines>
  <Paragraphs>8</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Elaina Joy</dc:creator>
  <cp:keywords/>
  <dc:description/>
  <cp:lastModifiedBy>Williams, Elaina Joy</cp:lastModifiedBy>
  <cp:revision>1</cp:revision>
  <dcterms:created xsi:type="dcterms:W3CDTF">2025-02-19T18:39:00Z</dcterms:created>
  <dcterms:modified xsi:type="dcterms:W3CDTF">2025-02-19T18:41:00Z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1a815d47-866f-4b6a-8077-bd6fb1e655fa</vt:lpwstr>
  </property>
</Properties>
</file>